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08306" w14:textId="77777777" w:rsidR="003E3EFE" w:rsidRDefault="003E3EFE" w:rsidP="003E3EFE">
      <w:pPr>
        <w:keepNext/>
        <w:tabs>
          <w:tab w:val="center" w:pos="4693"/>
          <w:tab w:val="left" w:pos="6750"/>
        </w:tabs>
        <w:autoSpaceDE w:val="0"/>
        <w:autoSpaceDN w:val="0"/>
        <w:adjustRightInd w:val="0"/>
        <w:ind w:firstLine="360"/>
        <w:outlineLvl w:val="1"/>
        <w:rPr>
          <w:rFonts w:eastAsia="Times New Roman" w:cs="Times New Roman"/>
          <w:b/>
          <w:color w:val="000000"/>
          <w:sz w:val="36"/>
          <w:szCs w:val="36"/>
          <w:lang w:eastAsia="en-GB"/>
        </w:rPr>
      </w:pPr>
    </w:p>
    <w:p w14:paraId="1B8F2B43" w14:textId="77777777" w:rsidR="003E3EFE" w:rsidRPr="00787659" w:rsidRDefault="00A57824" w:rsidP="003E3EFE">
      <w:pPr>
        <w:keepNext/>
        <w:spacing w:line="259" w:lineRule="auto"/>
        <w:outlineLvl w:val="3"/>
        <w:rPr>
          <w:rFonts w:eastAsia="Times New Roman" w:cs="Times New Roman"/>
          <w:b/>
          <w:color w:val="000000"/>
          <w:sz w:val="40"/>
          <w:szCs w:val="40"/>
          <w:lang w:eastAsia="en-GB"/>
        </w:rPr>
      </w:pPr>
      <w:r>
        <w:rPr>
          <w:rFonts w:eastAsia="Times New Roman" w:cs="Times New Roman"/>
          <w:b/>
          <w:noProof/>
          <w:color w:val="000000"/>
          <w:sz w:val="36"/>
          <w:szCs w:val="36"/>
          <w:lang w:eastAsia="en-GB"/>
        </w:rPr>
        <w:object w:dxaOrig="1440" w:dyaOrig="1440" w14:anchorId="1812AF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8.2pt;margin-top:-21.45pt;width:441.8pt;height:130.95pt;z-index:251658240;visibility:visible;mso-wrap-edited:f;mso-position-horizontal-relative:text;mso-position-vertical-relative:text">
            <v:imagedata r:id="rId4" o:title=""/>
            <w10:wrap type="topAndBottom"/>
          </v:shape>
          <o:OLEObject Type="Embed" ProgID="Word.Picture.8" ShapeID="_x0000_s1026" DrawAspect="Content" ObjectID="_1743589063" r:id="rId5"/>
        </w:object>
      </w:r>
      <w:r w:rsidR="003E3EFE">
        <w:rPr>
          <w:rFonts w:eastAsia="Times New Roman" w:cs="Times New Roman"/>
          <w:b/>
          <w:color w:val="000000"/>
          <w:sz w:val="36"/>
          <w:szCs w:val="36"/>
          <w:lang w:eastAsia="en-GB"/>
        </w:rPr>
        <w:t xml:space="preserve">                                   </w:t>
      </w:r>
      <w:r w:rsidR="003E3EFE" w:rsidRPr="00787659">
        <w:rPr>
          <w:rFonts w:eastAsia="Times New Roman" w:cs="Times New Roman"/>
          <w:b/>
          <w:color w:val="000000"/>
          <w:sz w:val="40"/>
          <w:szCs w:val="40"/>
          <w:lang w:eastAsia="en-GB"/>
        </w:rPr>
        <w:t>Washington Parish Council</w:t>
      </w:r>
    </w:p>
    <w:p w14:paraId="5E7B7803" w14:textId="77777777" w:rsidR="003E3EFE" w:rsidRPr="00787659" w:rsidRDefault="003E3EFE" w:rsidP="003E3EFE">
      <w:pPr>
        <w:spacing w:line="259" w:lineRule="auto"/>
        <w:rPr>
          <w:rFonts w:eastAsia="Times New Roman" w:cs="Times New Roman"/>
          <w:b/>
          <w:color w:val="000000"/>
          <w:sz w:val="40"/>
          <w:szCs w:val="40"/>
          <w:lang w:eastAsia="en-GB"/>
        </w:rPr>
      </w:pPr>
      <w:r w:rsidRPr="00787659">
        <w:rPr>
          <w:rFonts w:eastAsia="Times New Roman" w:cs="Times New Roman"/>
          <w:b/>
          <w:color w:val="000000"/>
          <w:sz w:val="40"/>
          <w:szCs w:val="40"/>
          <w:lang w:eastAsia="en-GB"/>
        </w:rPr>
        <w:t xml:space="preserve"> </w:t>
      </w:r>
      <w:r>
        <w:rPr>
          <w:rFonts w:eastAsia="Times New Roman" w:cs="Times New Roman"/>
          <w:b/>
          <w:color w:val="000000"/>
          <w:sz w:val="40"/>
          <w:szCs w:val="40"/>
          <w:lang w:eastAsia="en-GB"/>
        </w:rPr>
        <w:t xml:space="preserve">    </w:t>
      </w:r>
      <w:r w:rsidRPr="00787659">
        <w:rPr>
          <w:rFonts w:eastAsia="Times New Roman" w:cs="Times New Roman"/>
          <w:b/>
          <w:color w:val="000000"/>
          <w:sz w:val="40"/>
          <w:szCs w:val="40"/>
          <w:lang w:eastAsia="en-GB"/>
        </w:rPr>
        <w:t>Open Spaces (Recreation, Allotments, Footpaths and</w:t>
      </w:r>
    </w:p>
    <w:p w14:paraId="41B800A7" w14:textId="77777777" w:rsidR="003E3EFE" w:rsidRPr="00787659" w:rsidRDefault="003E3EFE" w:rsidP="003E3EFE">
      <w:pPr>
        <w:spacing w:after="160" w:line="252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/>
          <w:color w:val="000000"/>
          <w:sz w:val="40"/>
          <w:szCs w:val="40"/>
          <w:lang w:eastAsia="en-GB"/>
        </w:rPr>
        <w:t xml:space="preserve">                             </w:t>
      </w:r>
      <w:r w:rsidRPr="00787659">
        <w:rPr>
          <w:rFonts w:eastAsia="Times New Roman" w:cs="Times New Roman"/>
          <w:b/>
          <w:color w:val="000000"/>
          <w:sz w:val="40"/>
          <w:szCs w:val="40"/>
          <w:lang w:eastAsia="en-GB"/>
        </w:rPr>
        <w:t xml:space="preserve">Conservation) Committee </w:t>
      </w:r>
    </w:p>
    <w:p w14:paraId="4AFDE048" w14:textId="77777777" w:rsidR="003E3EFE" w:rsidRDefault="003E3EFE" w:rsidP="003E3EFE">
      <w:pPr>
        <w:ind w:hanging="284"/>
        <w:rPr>
          <w:rFonts w:eastAsia="Times New Roman" w:cs="Times New Roman"/>
          <w:sz w:val="24"/>
          <w:szCs w:val="24"/>
          <w:lang w:eastAsia="en-GB"/>
        </w:rPr>
      </w:pPr>
      <w:r w:rsidRPr="004370CC">
        <w:rPr>
          <w:rFonts w:eastAsia="Times New Roman" w:cs="Times New Roman"/>
          <w:sz w:val="24"/>
          <w:szCs w:val="24"/>
          <w:lang w:eastAsia="en-GB"/>
        </w:rPr>
        <w:t>To all Members of the Open Spaces (Recreation, Allotments, Footpaths and Conservation)</w:t>
      </w:r>
      <w:r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Pr="004370CC">
        <w:rPr>
          <w:rFonts w:eastAsia="Times New Roman" w:cs="Times New Roman"/>
          <w:sz w:val="24"/>
          <w:szCs w:val="24"/>
          <w:lang w:eastAsia="en-GB"/>
        </w:rPr>
        <w:t>Committee:</w:t>
      </w:r>
    </w:p>
    <w:p w14:paraId="08920D4A" w14:textId="77777777" w:rsidR="003E3EFE" w:rsidRDefault="003E3EFE" w:rsidP="003E3EFE">
      <w:pPr>
        <w:ind w:hanging="284"/>
        <w:rPr>
          <w:rFonts w:eastAsia="Times New Roman" w:cs="Times New Roman"/>
          <w:sz w:val="24"/>
          <w:szCs w:val="24"/>
          <w:lang w:eastAsia="en-GB"/>
        </w:rPr>
      </w:pPr>
      <w:r w:rsidRPr="004370CC">
        <w:rPr>
          <w:rFonts w:eastAsia="Times New Roman" w:cs="Times New Roman"/>
          <w:sz w:val="24"/>
          <w:szCs w:val="24"/>
          <w:lang w:eastAsia="en-GB"/>
        </w:rPr>
        <w:t xml:space="preserve">Cllr S Buddell, </w:t>
      </w:r>
      <w:r>
        <w:rPr>
          <w:rFonts w:eastAsia="Times New Roman" w:cs="Times New Roman"/>
          <w:sz w:val="24"/>
          <w:szCs w:val="24"/>
          <w:lang w:eastAsia="en-GB"/>
        </w:rPr>
        <w:t xml:space="preserve">Cllr K. Capella (KC), </w:t>
      </w:r>
      <w:r w:rsidRPr="004370CC">
        <w:rPr>
          <w:rFonts w:eastAsia="Times New Roman" w:cs="Times New Roman"/>
          <w:sz w:val="24"/>
          <w:szCs w:val="24"/>
          <w:lang w:eastAsia="en-GB"/>
        </w:rPr>
        <w:t>Cllr B Hanvey</w:t>
      </w:r>
      <w:r>
        <w:rPr>
          <w:rFonts w:eastAsia="Times New Roman" w:cs="Times New Roman"/>
          <w:sz w:val="24"/>
          <w:szCs w:val="24"/>
          <w:lang w:eastAsia="en-GB"/>
        </w:rPr>
        <w:t xml:space="preserve">, </w:t>
      </w:r>
      <w:r w:rsidRPr="004370CC">
        <w:rPr>
          <w:rFonts w:eastAsia="Times New Roman" w:cs="Times New Roman"/>
          <w:sz w:val="24"/>
          <w:szCs w:val="24"/>
          <w:lang w:eastAsia="en-GB"/>
        </w:rPr>
        <w:t xml:space="preserve">Cllr </w:t>
      </w:r>
      <w:r>
        <w:rPr>
          <w:rFonts w:eastAsia="Times New Roman" w:cs="Times New Roman"/>
          <w:sz w:val="24"/>
          <w:szCs w:val="24"/>
          <w:lang w:eastAsia="en-GB"/>
        </w:rPr>
        <w:t xml:space="preserve">T Keech (TK) and Cllr J Luckin (JL) </w:t>
      </w:r>
    </w:p>
    <w:p w14:paraId="66148F45" w14:textId="77777777" w:rsidR="003E3EFE" w:rsidRDefault="003E3EFE" w:rsidP="003E3EFE">
      <w:pPr>
        <w:ind w:hanging="284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4370CC">
        <w:rPr>
          <w:rFonts w:eastAsia="Times New Roman" w:cs="Times New Roman"/>
          <w:color w:val="000000"/>
          <w:sz w:val="24"/>
          <w:szCs w:val="24"/>
          <w:lang w:eastAsia="en-GB"/>
        </w:rPr>
        <w:t>NOTICE is hereby given, and Councillors are SUMMONED to attend a meeting of the Open Spaces Committee</w:t>
      </w:r>
    </w:p>
    <w:p w14:paraId="3DC93D88" w14:textId="77777777" w:rsidR="003E3EFE" w:rsidRPr="004370CC" w:rsidRDefault="003E3EFE" w:rsidP="003E3EFE">
      <w:pPr>
        <w:ind w:hanging="284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4370CC">
        <w:rPr>
          <w:rFonts w:eastAsia="Times New Roman" w:cs="Times New Roman"/>
          <w:color w:val="000000"/>
          <w:sz w:val="24"/>
          <w:szCs w:val="24"/>
          <w:lang w:eastAsia="en-GB"/>
        </w:rPr>
        <w:t>on:</w:t>
      </w:r>
    </w:p>
    <w:p w14:paraId="6C4A60B9" w14:textId="77777777" w:rsidR="003E3EFE" w:rsidRPr="00787659" w:rsidRDefault="003E3EFE" w:rsidP="003E3EFE">
      <w:pPr>
        <w:ind w:hanging="284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14:paraId="7C6D7CA2" w14:textId="77777777" w:rsidR="003E3EFE" w:rsidRPr="00787659" w:rsidRDefault="003E3EFE" w:rsidP="003E3EFE">
      <w:pPr>
        <w:ind w:hanging="284"/>
        <w:jc w:val="center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14:paraId="0F53548E" w14:textId="77777777" w:rsidR="003E3EFE" w:rsidRDefault="003E3EFE" w:rsidP="003E3EFE">
      <w:pPr>
        <w:keepNext/>
        <w:jc w:val="center"/>
        <w:outlineLvl w:val="8"/>
        <w:rPr>
          <w:rFonts w:eastAsia="Times New Roman" w:cs="Times New Roman"/>
          <w:b/>
          <w:color w:val="000000"/>
          <w:sz w:val="36"/>
          <w:szCs w:val="36"/>
          <w:lang w:eastAsia="en-GB"/>
        </w:rPr>
      </w:pPr>
      <w:r w:rsidRPr="00787659">
        <w:rPr>
          <w:rFonts w:eastAsia="Times New Roman" w:cs="Times New Roman"/>
          <w:b/>
          <w:color w:val="000000"/>
          <w:sz w:val="36"/>
          <w:szCs w:val="36"/>
          <w:lang w:eastAsia="en-GB"/>
        </w:rPr>
        <w:t>Monday</w:t>
      </w:r>
      <w:r>
        <w:rPr>
          <w:rFonts w:eastAsia="Times New Roman" w:cs="Times New Roman"/>
          <w:b/>
          <w:color w:val="000000"/>
          <w:sz w:val="36"/>
          <w:szCs w:val="36"/>
          <w:lang w:eastAsia="en-GB"/>
        </w:rPr>
        <w:t xml:space="preserve"> 21</w:t>
      </w:r>
      <w:r w:rsidRPr="000E0525">
        <w:rPr>
          <w:rFonts w:eastAsia="Times New Roman" w:cs="Times New Roman"/>
          <w:b/>
          <w:color w:val="000000"/>
          <w:sz w:val="36"/>
          <w:szCs w:val="36"/>
          <w:vertAlign w:val="superscript"/>
          <w:lang w:eastAsia="en-GB"/>
        </w:rPr>
        <w:t>st</w:t>
      </w:r>
      <w:r>
        <w:rPr>
          <w:rFonts w:eastAsia="Times New Roman" w:cs="Times New Roman"/>
          <w:b/>
          <w:color w:val="000000"/>
          <w:sz w:val="36"/>
          <w:szCs w:val="36"/>
          <w:lang w:eastAsia="en-GB"/>
        </w:rPr>
        <w:t xml:space="preserve"> November 2022 at 6:30pm</w:t>
      </w:r>
      <w:r w:rsidRPr="00787659">
        <w:rPr>
          <w:rFonts w:eastAsia="Times New Roman" w:cs="Times New Roman"/>
          <w:b/>
          <w:color w:val="000000"/>
          <w:sz w:val="36"/>
          <w:szCs w:val="36"/>
          <w:lang w:eastAsia="en-GB"/>
        </w:rPr>
        <w:t xml:space="preserve"> in the Washington Village Memorial Hall (Doré Room)</w:t>
      </w:r>
    </w:p>
    <w:p w14:paraId="0ADF8F40" w14:textId="77777777" w:rsidR="003E3EFE" w:rsidRDefault="003E3EFE" w:rsidP="003E3EFE">
      <w:pPr>
        <w:rPr>
          <w:rFonts w:eastAsia="Times New Roman" w:cstheme="minorHAnsi"/>
          <w:i/>
          <w:iCs/>
          <w:sz w:val="24"/>
          <w:szCs w:val="24"/>
          <w:lang w:eastAsia="en-GB"/>
        </w:rPr>
      </w:pPr>
    </w:p>
    <w:p w14:paraId="3D873E8D" w14:textId="77777777" w:rsidR="003E3EFE" w:rsidRPr="004370CC" w:rsidRDefault="003E3EFE" w:rsidP="003E3EFE">
      <w:pPr>
        <w:keepNext/>
        <w:tabs>
          <w:tab w:val="center" w:pos="4693"/>
          <w:tab w:val="left" w:pos="6750"/>
        </w:tabs>
        <w:autoSpaceDE w:val="0"/>
        <w:autoSpaceDN w:val="0"/>
        <w:adjustRightInd w:val="0"/>
        <w:ind w:firstLine="360"/>
        <w:outlineLvl w:val="1"/>
        <w:rPr>
          <w:rFonts w:eastAsia="Times New Roman" w:cs="Times New Roman"/>
          <w:b/>
          <w:color w:val="000000"/>
          <w:sz w:val="36"/>
          <w:szCs w:val="36"/>
          <w:lang w:eastAsia="en-GB"/>
        </w:rPr>
      </w:pPr>
      <w:r>
        <w:rPr>
          <w:rFonts w:eastAsia="Times New Roman" w:cs="Times New Roman"/>
          <w:b/>
          <w:color w:val="000000"/>
          <w:sz w:val="36"/>
          <w:szCs w:val="36"/>
          <w:lang w:eastAsia="en-GB"/>
        </w:rPr>
        <w:t xml:space="preserve">                                              </w:t>
      </w:r>
      <w:r w:rsidRPr="004370CC">
        <w:rPr>
          <w:rFonts w:eastAsia="Times New Roman" w:cs="Times New Roman"/>
          <w:b/>
          <w:color w:val="000000"/>
          <w:sz w:val="36"/>
          <w:szCs w:val="36"/>
          <w:lang w:eastAsia="en-GB"/>
        </w:rPr>
        <w:t>AGENDA</w:t>
      </w:r>
    </w:p>
    <w:p w14:paraId="087778D3" w14:textId="77777777" w:rsidR="003E3EFE" w:rsidRPr="004370CC" w:rsidRDefault="003E3EFE" w:rsidP="003E3EFE">
      <w:pPr>
        <w:ind w:hanging="284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14:paraId="6A62E2B5" w14:textId="77777777" w:rsidR="003E3EFE" w:rsidRDefault="003E3EFE" w:rsidP="003E3EFE">
      <w:pPr>
        <w:keepNext/>
        <w:outlineLvl w:val="3"/>
        <w:rPr>
          <w:rFonts w:eastAsia="Times New Roman" w:cs="Arial"/>
          <w:b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>1.  To Nominate and Agree Chairperson for the Committee</w:t>
      </w:r>
    </w:p>
    <w:p w14:paraId="6EA03276" w14:textId="77777777" w:rsidR="003E3EFE" w:rsidRPr="004370CC" w:rsidRDefault="003E3EFE" w:rsidP="003E3EFE">
      <w:pPr>
        <w:keepNext/>
        <w:outlineLvl w:val="3"/>
        <w:rPr>
          <w:rFonts w:eastAsia="Times New Roman" w:cs="Arial"/>
          <w:b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2.  </w:t>
      </w:r>
      <w:r w:rsidRPr="004370CC">
        <w:rPr>
          <w:rFonts w:eastAsia="Times New Roman" w:cs="Arial"/>
          <w:b/>
          <w:color w:val="000000"/>
          <w:sz w:val="24"/>
          <w:szCs w:val="24"/>
          <w:lang w:eastAsia="en-GB"/>
        </w:rPr>
        <w:t>Receive Apologies for Absence.</w:t>
      </w:r>
    </w:p>
    <w:p w14:paraId="12BCCA9D" w14:textId="77777777" w:rsidR="003E3EFE" w:rsidRPr="004370CC" w:rsidRDefault="003E3EFE" w:rsidP="003E3EFE">
      <w:pPr>
        <w:rPr>
          <w:rFonts w:eastAsia="Times New Roman" w:cs="Arial"/>
          <w:b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>3</w:t>
      </w:r>
      <w:r w:rsidRPr="004370CC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. </w:t>
      </w: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</w:t>
      </w:r>
      <w:r w:rsidRPr="004370CC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Record declarations of interest from members in any item to be discussed and agree </w:t>
      </w:r>
    </w:p>
    <w:p w14:paraId="6FB59251" w14:textId="77777777" w:rsidR="003E3EFE" w:rsidRDefault="003E3EFE" w:rsidP="003E3EFE">
      <w:pPr>
        <w:rPr>
          <w:rFonts w:eastAsia="Times New Roman" w:cs="Arial"/>
          <w:b/>
          <w:color w:val="000000"/>
          <w:sz w:val="24"/>
          <w:szCs w:val="24"/>
          <w:lang w:eastAsia="en-GB"/>
        </w:rPr>
      </w:pPr>
      <w:r w:rsidRPr="004370CC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    dispensations </w:t>
      </w:r>
    </w:p>
    <w:p w14:paraId="23BB30DA" w14:textId="77777777" w:rsidR="003E3EFE" w:rsidRDefault="003E3EFE" w:rsidP="003E3EFE">
      <w:pPr>
        <w:rPr>
          <w:rFonts w:eastAsia="Times New Roman" w:cs="Arial"/>
          <w:b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>4.  Public Speaking</w:t>
      </w:r>
    </w:p>
    <w:p w14:paraId="5F4DE5BF" w14:textId="77777777" w:rsidR="003E3EFE" w:rsidRDefault="003E3EFE" w:rsidP="003E3EFE">
      <w:pPr>
        <w:rPr>
          <w:rFonts w:eastAsia="Times New Roman" w:cs="Arial"/>
          <w:bCs/>
          <w:i/>
          <w:iCs/>
          <w:color w:val="000000"/>
          <w:sz w:val="24"/>
          <w:szCs w:val="24"/>
          <w:lang w:eastAsia="en-GB"/>
        </w:rPr>
      </w:pPr>
      <w:r w:rsidRPr="00C73CF6">
        <w:rPr>
          <w:rFonts w:eastAsia="Times New Roman" w:cs="Arial"/>
          <w:bCs/>
          <w:i/>
          <w:iCs/>
          <w:color w:val="000000"/>
          <w:sz w:val="24"/>
          <w:szCs w:val="24"/>
          <w:lang w:eastAsia="en-GB"/>
        </w:rPr>
        <w:t xml:space="preserve">      Rampion 2</w:t>
      </w:r>
      <w:r>
        <w:rPr>
          <w:rFonts w:eastAsia="Times New Roman" w:cs="Arial"/>
          <w:bCs/>
          <w:i/>
          <w:iCs/>
          <w:color w:val="000000"/>
          <w:sz w:val="24"/>
          <w:szCs w:val="24"/>
          <w:lang w:eastAsia="en-GB"/>
        </w:rPr>
        <w:t xml:space="preserve"> Consultation</w:t>
      </w:r>
      <w:r w:rsidRPr="00C73CF6">
        <w:rPr>
          <w:rFonts w:eastAsia="Times New Roman" w:cs="Arial"/>
          <w:bCs/>
          <w:i/>
          <w:iCs/>
          <w:color w:val="000000"/>
          <w:sz w:val="24"/>
          <w:szCs w:val="24"/>
          <w:lang w:eastAsia="en-GB"/>
        </w:rPr>
        <w:t xml:space="preserve">: </w:t>
      </w:r>
      <w:r>
        <w:rPr>
          <w:rFonts w:eastAsia="Times New Roman" w:cs="Arial"/>
          <w:bCs/>
          <w:i/>
          <w:iCs/>
          <w:color w:val="000000"/>
          <w:sz w:val="24"/>
          <w:szCs w:val="24"/>
          <w:lang w:eastAsia="en-GB"/>
        </w:rPr>
        <w:t xml:space="preserve">Presentation on proposed cable route on the Recreation Ground and </w:t>
      </w:r>
    </w:p>
    <w:p w14:paraId="4A73C653" w14:textId="77777777" w:rsidR="003E3EFE" w:rsidRPr="00C73CF6" w:rsidRDefault="003E3EFE" w:rsidP="003E3EFE">
      <w:pPr>
        <w:rPr>
          <w:rFonts w:eastAsia="Times New Roman" w:cs="Arial"/>
          <w:bCs/>
          <w:i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bCs/>
          <w:i/>
          <w:iCs/>
          <w:color w:val="000000"/>
          <w:sz w:val="24"/>
          <w:szCs w:val="24"/>
          <w:lang w:eastAsia="en-GB"/>
        </w:rPr>
        <w:t xml:space="preserve">      legal process for land</w:t>
      </w:r>
      <w:r w:rsidRPr="00C73CF6">
        <w:rPr>
          <w:rFonts w:eastAsia="Times New Roman" w:cs="Arial"/>
          <w:bCs/>
          <w:i/>
          <w:iCs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="Arial"/>
          <w:bCs/>
          <w:i/>
          <w:iCs/>
          <w:color w:val="000000"/>
          <w:sz w:val="24"/>
          <w:szCs w:val="24"/>
          <w:lang w:eastAsia="en-GB"/>
        </w:rPr>
        <w:t>access engagement.</w:t>
      </w:r>
      <w:r w:rsidRPr="00C73CF6">
        <w:rPr>
          <w:rFonts w:eastAsia="Times New Roman" w:cs="Arial"/>
          <w:bCs/>
          <w:i/>
          <w:iCs/>
          <w:color w:val="000000"/>
          <w:sz w:val="24"/>
          <w:szCs w:val="24"/>
          <w:lang w:eastAsia="en-GB"/>
        </w:rPr>
        <w:t xml:space="preserve"> </w:t>
      </w:r>
    </w:p>
    <w:p w14:paraId="568C343E" w14:textId="77777777" w:rsidR="003E3EFE" w:rsidRDefault="003E3EFE" w:rsidP="003E3EFE">
      <w:pPr>
        <w:rPr>
          <w:rFonts w:eastAsia="Times New Roman" w:cs="Arial"/>
          <w:b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>5</w:t>
      </w:r>
      <w:r w:rsidRPr="004370CC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. </w:t>
      </w: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</w:t>
      </w:r>
      <w:r w:rsidRPr="004370CC">
        <w:rPr>
          <w:rFonts w:eastAsia="Times New Roman" w:cs="Arial"/>
          <w:b/>
          <w:color w:val="000000"/>
          <w:sz w:val="24"/>
          <w:szCs w:val="24"/>
          <w:lang w:eastAsia="en-GB"/>
        </w:rPr>
        <w:t>Approve the minutes of the last Open Spaces, Recreation &amp; Allotments and Footpaths and</w:t>
      </w:r>
    </w:p>
    <w:p w14:paraId="5BBD2369" w14:textId="77777777" w:rsidR="003E3EFE" w:rsidRPr="004370CC" w:rsidRDefault="003E3EFE" w:rsidP="003E3EFE">
      <w:pPr>
        <w:rPr>
          <w:rFonts w:eastAsia="Times New Roman" w:cs="Arial"/>
          <w:b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    </w:t>
      </w:r>
      <w:r w:rsidRPr="004370CC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Conservation meeting on </w:t>
      </w:r>
      <w:r>
        <w:rPr>
          <w:rFonts w:eastAsia="Times New Roman" w:cs="Arial"/>
          <w:b/>
          <w:color w:val="000000"/>
          <w:sz w:val="24"/>
          <w:szCs w:val="24"/>
          <w:lang w:eastAsia="en-GB"/>
        </w:rPr>
        <w:t>21</w:t>
      </w:r>
      <w:r w:rsidRPr="00A26A6E">
        <w:rPr>
          <w:rFonts w:eastAsia="Times New Roman" w:cs="Arial"/>
          <w:b/>
          <w:color w:val="000000"/>
          <w:sz w:val="24"/>
          <w:szCs w:val="24"/>
          <w:vertAlign w:val="superscript"/>
          <w:lang w:eastAsia="en-GB"/>
        </w:rPr>
        <w:t>st</w:t>
      </w: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October 2022</w:t>
      </w:r>
    </w:p>
    <w:p w14:paraId="02045AC6" w14:textId="77777777" w:rsidR="003E3EFE" w:rsidRDefault="003E3EFE" w:rsidP="003E3EFE">
      <w:pPr>
        <w:rPr>
          <w:rFonts w:eastAsia="Times New Roman" w:cs="Arial"/>
          <w:b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>6</w:t>
      </w:r>
      <w:r w:rsidRPr="004370CC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.  </w:t>
      </w:r>
      <w:r>
        <w:rPr>
          <w:rFonts w:eastAsia="Times New Roman" w:cs="Arial"/>
          <w:b/>
          <w:color w:val="000000"/>
          <w:sz w:val="24"/>
          <w:szCs w:val="24"/>
          <w:lang w:eastAsia="en-GB"/>
        </w:rPr>
        <w:t>Allotments</w:t>
      </w:r>
    </w:p>
    <w:p w14:paraId="7C1B196B" w14:textId="77777777" w:rsidR="003E3EFE" w:rsidRDefault="003E3EFE" w:rsidP="003E3EFE">
      <w:pPr>
        <w:rPr>
          <w:rFonts w:eastAsia="Times New Roman" w:cs="Arial"/>
          <w:b/>
          <w:color w:val="000000"/>
          <w:sz w:val="24"/>
          <w:szCs w:val="24"/>
          <w:lang w:eastAsia="en-GB"/>
        </w:rPr>
      </w:pPr>
      <w:r w:rsidRPr="00593D02">
        <w:rPr>
          <w:rFonts w:eastAsia="Times New Roman" w:cs="Arial"/>
          <w:bCs/>
          <w:i/>
          <w:iCs/>
          <w:color w:val="000000"/>
          <w:sz w:val="24"/>
          <w:szCs w:val="24"/>
          <w:lang w:eastAsia="en-GB"/>
        </w:rPr>
        <w:t xml:space="preserve">     To Receive Notice to Quit from the Tenant of Plot 7</w:t>
      </w:r>
    </w:p>
    <w:p w14:paraId="36AB269E" w14:textId="77777777" w:rsidR="003E3EFE" w:rsidRDefault="003E3EFE" w:rsidP="003E3EFE">
      <w:pPr>
        <w:rPr>
          <w:rFonts w:eastAsia="Times New Roman" w:cs="Arial"/>
          <w:bCs/>
          <w:i/>
          <w:iCs/>
          <w:color w:val="000000"/>
          <w:sz w:val="24"/>
          <w:szCs w:val="24"/>
          <w:lang w:eastAsia="en-GB"/>
        </w:rPr>
      </w:pPr>
      <w:r w:rsidRPr="002C72EA">
        <w:rPr>
          <w:rFonts w:eastAsia="Times New Roman" w:cs="Arial"/>
          <w:bCs/>
          <w:i/>
          <w:iCs/>
          <w:color w:val="000000"/>
          <w:sz w:val="24"/>
          <w:szCs w:val="24"/>
          <w:lang w:eastAsia="en-GB"/>
        </w:rPr>
        <w:t xml:space="preserve">     </w:t>
      </w:r>
      <w:r>
        <w:rPr>
          <w:rFonts w:eastAsia="Times New Roman" w:cs="Arial"/>
          <w:bCs/>
          <w:i/>
          <w:iCs/>
          <w:color w:val="000000"/>
          <w:sz w:val="24"/>
          <w:szCs w:val="24"/>
          <w:lang w:eastAsia="en-GB"/>
        </w:rPr>
        <w:t>To Report on the November inspection of the Allotment and Consider any recommended action</w:t>
      </w:r>
    </w:p>
    <w:p w14:paraId="5EF558D5" w14:textId="77777777" w:rsidR="003E3EFE" w:rsidRDefault="003E3EFE" w:rsidP="003E3EFE">
      <w:pPr>
        <w:rPr>
          <w:rFonts w:eastAsia="Times New Roman" w:cs="Arial"/>
          <w:bCs/>
          <w:i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bCs/>
          <w:i/>
          <w:iCs/>
          <w:color w:val="000000"/>
          <w:sz w:val="24"/>
          <w:szCs w:val="24"/>
          <w:lang w:eastAsia="en-GB"/>
        </w:rPr>
        <w:t xml:space="preserve">     To Report on the Allotment Waiting List</w:t>
      </w:r>
    </w:p>
    <w:p w14:paraId="055DD0A1" w14:textId="77777777" w:rsidR="003E3EFE" w:rsidRPr="00357D92" w:rsidRDefault="003E3EFE" w:rsidP="003E3EFE">
      <w:pPr>
        <w:rPr>
          <w:rFonts w:eastAsia="Times New Roman" w:cs="Arial"/>
          <w:i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>7.  First Extension Graveyard</w:t>
      </w:r>
    </w:p>
    <w:p w14:paraId="7B195D84" w14:textId="77777777" w:rsidR="003E3EFE" w:rsidRPr="00E74420" w:rsidRDefault="003E3EFE" w:rsidP="003E3EFE">
      <w:pPr>
        <w:rPr>
          <w:rFonts w:eastAsia="Times New Roman" w:cs="Arial"/>
          <w:bCs/>
          <w:i/>
          <w:sz w:val="24"/>
          <w:szCs w:val="24"/>
          <w:lang w:eastAsia="en-GB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    </w:t>
      </w:r>
      <w:r w:rsidRPr="00E74420">
        <w:rPr>
          <w:rFonts w:eastAsia="Times New Roman" w:cs="Arial"/>
          <w:bCs/>
          <w:i/>
          <w:sz w:val="24"/>
          <w:szCs w:val="24"/>
          <w:lang w:eastAsia="en-GB"/>
        </w:rPr>
        <w:t>To Re</w:t>
      </w:r>
      <w:r>
        <w:rPr>
          <w:rFonts w:eastAsia="Times New Roman" w:cs="Arial"/>
          <w:bCs/>
          <w:i/>
          <w:sz w:val="24"/>
          <w:szCs w:val="24"/>
          <w:lang w:eastAsia="en-GB"/>
        </w:rPr>
        <w:t xml:space="preserve">port on the November </w:t>
      </w:r>
      <w:r w:rsidRPr="00E74420">
        <w:rPr>
          <w:rFonts w:eastAsia="Times New Roman" w:cs="Arial"/>
          <w:bCs/>
          <w:i/>
          <w:sz w:val="24"/>
          <w:szCs w:val="24"/>
          <w:lang w:eastAsia="en-GB"/>
        </w:rPr>
        <w:t>inspection of the First Extension Graveyard and Consider any recommended</w:t>
      </w:r>
    </w:p>
    <w:p w14:paraId="17259787" w14:textId="77777777" w:rsidR="003E3EFE" w:rsidRDefault="003E3EFE" w:rsidP="003E3EFE">
      <w:pPr>
        <w:rPr>
          <w:rFonts w:eastAsia="Times New Roman" w:cs="Arial"/>
          <w:b/>
          <w:iCs/>
          <w:sz w:val="24"/>
          <w:szCs w:val="24"/>
          <w:lang w:eastAsia="en-GB"/>
        </w:rPr>
      </w:pPr>
      <w:r w:rsidRPr="00E74420">
        <w:rPr>
          <w:rFonts w:eastAsia="Times New Roman" w:cs="Arial"/>
          <w:bCs/>
          <w:i/>
          <w:sz w:val="24"/>
          <w:szCs w:val="24"/>
          <w:lang w:eastAsia="en-GB"/>
        </w:rPr>
        <w:t xml:space="preserve">     action</w:t>
      </w:r>
      <w:r w:rsidRPr="00D442F4">
        <w:rPr>
          <w:rFonts w:eastAsia="Times New Roman" w:cs="Arial"/>
          <w:b/>
          <w:iCs/>
          <w:sz w:val="24"/>
          <w:szCs w:val="24"/>
          <w:lang w:eastAsia="en-GB"/>
        </w:rPr>
        <w:t>.</w:t>
      </w:r>
    </w:p>
    <w:p w14:paraId="1832D237" w14:textId="77777777" w:rsidR="003E3EFE" w:rsidRDefault="003E3EFE" w:rsidP="003E3EFE">
      <w:pPr>
        <w:rPr>
          <w:rFonts w:eastAsia="Times New Roman" w:cs="Arial"/>
          <w:b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8.  Matters arising from the last meeting </w:t>
      </w:r>
    </w:p>
    <w:p w14:paraId="70B735FC" w14:textId="77777777" w:rsidR="003E3EFE" w:rsidRDefault="003E3EFE" w:rsidP="003E3EFE">
      <w:pPr>
        <w:rPr>
          <w:rFonts w:eastAsia="Times New Roman" w:cs="Arial"/>
          <w:b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>9.  Recreation Ground and Parish Property</w:t>
      </w:r>
    </w:p>
    <w:p w14:paraId="3F9EF29E" w14:textId="77777777" w:rsidR="003E3EFE" w:rsidRDefault="003E3EFE" w:rsidP="003E3EFE">
      <w:pPr>
        <w:rPr>
          <w:rFonts w:eastAsia="Times New Roman" w:cs="Arial"/>
          <w:bCs/>
          <w:i/>
          <w:iCs/>
          <w:color w:val="000000"/>
          <w:sz w:val="24"/>
          <w:szCs w:val="24"/>
          <w:lang w:eastAsia="en-GB"/>
        </w:rPr>
      </w:pPr>
      <w:bookmarkStart w:id="0" w:name="_Hlk119402359"/>
      <w:r w:rsidRPr="00B925AF">
        <w:rPr>
          <w:rFonts w:eastAsia="Times New Roman" w:cs="Arial"/>
          <w:bCs/>
          <w:i/>
          <w:iCs/>
          <w:color w:val="000000"/>
          <w:sz w:val="24"/>
          <w:szCs w:val="24"/>
          <w:lang w:eastAsia="en-GB"/>
        </w:rPr>
        <w:t xml:space="preserve">     To </w:t>
      </w:r>
      <w:r>
        <w:rPr>
          <w:rFonts w:eastAsia="Times New Roman" w:cs="Arial"/>
          <w:bCs/>
          <w:i/>
          <w:iCs/>
          <w:color w:val="000000"/>
          <w:sz w:val="24"/>
          <w:szCs w:val="24"/>
          <w:lang w:eastAsia="en-GB"/>
        </w:rPr>
        <w:t>Agree quotation for H2 tree works recommended in the 2022 tree inspection</w:t>
      </w:r>
    </w:p>
    <w:p w14:paraId="4FCE6ACB" w14:textId="77777777" w:rsidR="003E3EFE" w:rsidRDefault="003E3EFE" w:rsidP="003E3EFE">
      <w:pPr>
        <w:rPr>
          <w:rFonts w:eastAsia="Times New Roman" w:cs="Arial"/>
          <w:bCs/>
          <w:i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bCs/>
          <w:i/>
          <w:iCs/>
          <w:color w:val="000000"/>
          <w:sz w:val="24"/>
          <w:szCs w:val="24"/>
          <w:lang w:eastAsia="en-GB"/>
        </w:rPr>
        <w:t xml:space="preserve">     </w:t>
      </w:r>
      <w:bookmarkStart w:id="1" w:name="_Hlk119431919"/>
      <w:r>
        <w:rPr>
          <w:rFonts w:eastAsia="Times New Roman" w:cs="Arial"/>
          <w:bCs/>
          <w:i/>
          <w:iCs/>
          <w:color w:val="000000"/>
          <w:sz w:val="24"/>
          <w:szCs w:val="24"/>
          <w:lang w:eastAsia="en-GB"/>
        </w:rPr>
        <w:t>To Agree quotation for repairs to the picnic bench in the Play Area</w:t>
      </w:r>
    </w:p>
    <w:bookmarkEnd w:id="0"/>
    <w:bookmarkEnd w:id="1"/>
    <w:p w14:paraId="3CE3CDF4" w14:textId="77777777" w:rsidR="003E3EFE" w:rsidRDefault="003E3EFE" w:rsidP="003E3EFE">
      <w:pPr>
        <w:rPr>
          <w:rFonts w:eastAsia="Times New Roman" w:cs="Arial"/>
          <w:bCs/>
          <w:i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bCs/>
          <w:i/>
          <w:iCs/>
          <w:color w:val="000000"/>
          <w:sz w:val="24"/>
          <w:szCs w:val="24"/>
          <w:lang w:eastAsia="en-GB"/>
        </w:rPr>
        <w:t xml:space="preserve">     To Agree quotation to replace the MUGA light bulbs.</w:t>
      </w:r>
    </w:p>
    <w:p w14:paraId="0A60EC2D" w14:textId="77777777" w:rsidR="003E3EFE" w:rsidRDefault="003E3EFE" w:rsidP="003E3EFE">
      <w:pPr>
        <w:rPr>
          <w:rFonts w:eastAsia="Times New Roman" w:cs="Arial"/>
          <w:bCs/>
          <w:i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bCs/>
          <w:i/>
          <w:iCs/>
          <w:color w:val="000000"/>
          <w:sz w:val="24"/>
          <w:szCs w:val="24"/>
          <w:lang w:eastAsia="en-GB"/>
        </w:rPr>
        <w:t xml:space="preserve">     To Receive November report of the MUGA electricity reading</w:t>
      </w:r>
    </w:p>
    <w:p w14:paraId="4351285B" w14:textId="77777777" w:rsidR="003E3EFE" w:rsidRPr="00B925AF" w:rsidRDefault="003E3EFE" w:rsidP="003E3EFE">
      <w:pPr>
        <w:rPr>
          <w:rFonts w:eastAsia="Times New Roman" w:cs="Arial"/>
          <w:bCs/>
          <w:i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bCs/>
          <w:i/>
          <w:iCs/>
          <w:color w:val="000000"/>
          <w:sz w:val="24"/>
          <w:szCs w:val="24"/>
          <w:lang w:eastAsia="en-GB"/>
        </w:rPr>
        <w:t xml:space="preserve">     To Agree proposed base for football storage unit</w:t>
      </w:r>
    </w:p>
    <w:p w14:paraId="1B85F2C4" w14:textId="77777777" w:rsidR="003E3EFE" w:rsidRDefault="003E3EFE" w:rsidP="003E3EFE">
      <w:pPr>
        <w:rPr>
          <w:i/>
          <w:iCs/>
          <w:sz w:val="24"/>
          <w:szCs w:val="24"/>
        </w:rPr>
      </w:pPr>
      <w:bookmarkStart w:id="2" w:name="_Hlk119497059"/>
      <w:bookmarkStart w:id="3" w:name="_Hlk116387427"/>
      <w:bookmarkStart w:id="4" w:name="_Hlk113441019"/>
      <w:bookmarkStart w:id="5" w:name="_Hlk116392745"/>
      <w:r>
        <w:rPr>
          <w:i/>
          <w:iCs/>
          <w:sz w:val="24"/>
          <w:szCs w:val="24"/>
        </w:rPr>
        <w:lastRenderedPageBreak/>
        <w:t xml:space="preserve">     </w:t>
      </w:r>
      <w:bookmarkStart w:id="6" w:name="_Hlk119402809"/>
      <w:r>
        <w:rPr>
          <w:i/>
          <w:iCs/>
          <w:sz w:val="24"/>
          <w:szCs w:val="24"/>
        </w:rPr>
        <w:t xml:space="preserve">To Agree proposed memorial bench and inscription </w:t>
      </w:r>
    </w:p>
    <w:p w14:paraId="7CBF1C85" w14:textId="77777777" w:rsidR="003E3EFE" w:rsidRDefault="003E3EFE" w:rsidP="003E3EFE">
      <w:pPr>
        <w:rPr>
          <w:i/>
          <w:iCs/>
          <w:sz w:val="24"/>
          <w:szCs w:val="24"/>
        </w:rPr>
      </w:pPr>
      <w:bookmarkStart w:id="7" w:name="_Hlk119497127"/>
      <w:bookmarkEnd w:id="2"/>
      <w:r>
        <w:rPr>
          <w:i/>
          <w:iCs/>
          <w:sz w:val="24"/>
          <w:szCs w:val="24"/>
        </w:rPr>
        <w:t xml:space="preserve">     </w:t>
      </w:r>
      <w:bookmarkStart w:id="8" w:name="_Hlk119499222"/>
      <w:r>
        <w:rPr>
          <w:i/>
          <w:iCs/>
          <w:sz w:val="24"/>
          <w:szCs w:val="24"/>
        </w:rPr>
        <w:t xml:space="preserve">To Agree on removal and storage of old council documents and filing cabinet from a temporary </w:t>
      </w:r>
    </w:p>
    <w:p w14:paraId="4AB619EB" w14:textId="77777777" w:rsidR="003E3EFE" w:rsidRDefault="003E3EFE" w:rsidP="003E3EFE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location in the parish.  </w:t>
      </w:r>
      <w:bookmarkEnd w:id="8"/>
    </w:p>
    <w:bookmarkEnd w:id="7"/>
    <w:p w14:paraId="470D3319" w14:textId="77777777" w:rsidR="003E3EFE" w:rsidRDefault="003E3EFE" w:rsidP="003E3EFE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</w:t>
      </w:r>
      <w:bookmarkStart w:id="9" w:name="_Hlk113527908"/>
      <w:bookmarkStart w:id="10" w:name="_Hlk116375003"/>
      <w:r w:rsidRPr="0057148D">
        <w:rPr>
          <w:i/>
          <w:iCs/>
          <w:sz w:val="24"/>
          <w:szCs w:val="24"/>
        </w:rPr>
        <w:t xml:space="preserve">To Discuss and recommend proposals for the OSRA 2023/23 Draft Budget </w:t>
      </w:r>
    </w:p>
    <w:p w14:paraId="606E210B" w14:textId="77777777" w:rsidR="003E3EFE" w:rsidRPr="00877F9C" w:rsidRDefault="003E3EFE" w:rsidP="003E3EFE">
      <w:pPr>
        <w:autoSpaceDE w:val="0"/>
        <w:autoSpaceDN w:val="0"/>
        <w:adjustRightInd w:val="0"/>
        <w:spacing w:after="160" w:line="256" w:lineRule="auto"/>
        <w:contextualSpacing/>
        <w:rPr>
          <w:i/>
          <w:iCs/>
          <w:sz w:val="24"/>
          <w:szCs w:val="24"/>
          <w:lang w:eastAsia="en-GB"/>
        </w:rPr>
      </w:pPr>
      <w:r w:rsidRPr="00877F9C">
        <w:rPr>
          <w:i/>
          <w:iCs/>
          <w:sz w:val="24"/>
          <w:szCs w:val="24"/>
        </w:rPr>
        <w:t xml:space="preserve">     </w:t>
      </w:r>
      <w:r w:rsidRPr="00877F9C">
        <w:rPr>
          <w:i/>
          <w:iCs/>
          <w:sz w:val="24"/>
          <w:szCs w:val="24"/>
          <w:lang w:eastAsia="en-GB"/>
        </w:rPr>
        <w:t xml:space="preserve">To Discuss and Agree the WRGC’s trustee comments on the Rampion 2 consultation for potential </w:t>
      </w:r>
    </w:p>
    <w:p w14:paraId="7BF69077" w14:textId="77777777" w:rsidR="003E3EFE" w:rsidRDefault="003E3EFE" w:rsidP="003E3EFE">
      <w:pPr>
        <w:autoSpaceDE w:val="0"/>
        <w:autoSpaceDN w:val="0"/>
        <w:adjustRightInd w:val="0"/>
        <w:spacing w:after="160" w:line="256" w:lineRule="auto"/>
        <w:contextualSpacing/>
        <w:rPr>
          <w:i/>
          <w:iCs/>
          <w:sz w:val="24"/>
          <w:szCs w:val="24"/>
          <w:lang w:eastAsia="en-GB"/>
        </w:rPr>
      </w:pPr>
      <w:r w:rsidRPr="00877F9C">
        <w:rPr>
          <w:i/>
          <w:iCs/>
          <w:sz w:val="24"/>
          <w:szCs w:val="24"/>
          <w:lang w:eastAsia="en-GB"/>
        </w:rPr>
        <w:t xml:space="preserve">     changes to the proposed inshore cable route on the Washington Recreation Ground. </w:t>
      </w:r>
      <w:bookmarkEnd w:id="3"/>
      <w:bookmarkEnd w:id="4"/>
      <w:bookmarkEnd w:id="5"/>
      <w:bookmarkEnd w:id="6"/>
      <w:bookmarkEnd w:id="9"/>
      <w:bookmarkEnd w:id="10"/>
    </w:p>
    <w:p w14:paraId="3D110D88" w14:textId="77777777" w:rsidR="003E3EFE" w:rsidRPr="008A3824" w:rsidRDefault="003E3EFE" w:rsidP="003E3EFE">
      <w:pPr>
        <w:autoSpaceDE w:val="0"/>
        <w:autoSpaceDN w:val="0"/>
        <w:adjustRightInd w:val="0"/>
        <w:spacing w:after="160" w:line="256" w:lineRule="auto"/>
        <w:contextualSpacing/>
        <w:rPr>
          <w:i/>
          <w:iCs/>
          <w:sz w:val="24"/>
          <w:szCs w:val="24"/>
          <w:lang w:eastAsia="en-GB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>10. Footpaths and Bridleways</w:t>
      </w:r>
    </w:p>
    <w:p w14:paraId="5240EE40" w14:textId="77777777" w:rsidR="003E3EFE" w:rsidRDefault="003E3EFE" w:rsidP="003E3EFE">
      <w:pPr>
        <w:autoSpaceDE w:val="0"/>
        <w:autoSpaceDN w:val="0"/>
        <w:adjustRightInd w:val="0"/>
        <w:spacing w:after="160" w:line="256" w:lineRule="auto"/>
        <w:ind w:left="-42"/>
        <w:contextualSpacing/>
        <w:rPr>
          <w:rFonts w:eastAsia="Times New Roman" w:cs="Arial"/>
          <w:b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>11</w:t>
      </w:r>
      <w:r w:rsidRPr="0011198B">
        <w:rPr>
          <w:rFonts w:eastAsia="Times New Roman" w:cs="Arial"/>
          <w:b/>
          <w:i/>
          <w:iCs/>
          <w:sz w:val="24"/>
          <w:szCs w:val="24"/>
          <w:lang w:eastAsia="en-GB"/>
        </w:rPr>
        <w:t>.</w:t>
      </w:r>
      <w:r>
        <w:rPr>
          <w:rFonts w:eastAsia="Times New Roman" w:cs="Arial"/>
          <w:bCs/>
          <w:i/>
          <w:iCs/>
          <w:sz w:val="24"/>
          <w:szCs w:val="24"/>
          <w:lang w:eastAsia="en-GB"/>
        </w:rPr>
        <w:t xml:space="preserve"> </w:t>
      </w:r>
      <w:r>
        <w:rPr>
          <w:rFonts w:eastAsia="Times New Roman" w:cs="Arial"/>
          <w:b/>
          <w:color w:val="000000"/>
          <w:sz w:val="24"/>
          <w:szCs w:val="24"/>
          <w:lang w:eastAsia="en-GB"/>
        </w:rPr>
        <w:t>Conservation Issues</w:t>
      </w:r>
    </w:p>
    <w:p w14:paraId="2000F0E8" w14:textId="77777777" w:rsidR="003E3EFE" w:rsidRPr="008A6762" w:rsidRDefault="003E3EFE" w:rsidP="003E3EFE">
      <w:pPr>
        <w:autoSpaceDE w:val="0"/>
        <w:autoSpaceDN w:val="0"/>
        <w:adjustRightInd w:val="0"/>
        <w:spacing w:after="160" w:line="256" w:lineRule="auto"/>
        <w:ind w:left="-42"/>
        <w:contextualSpacing/>
        <w:rPr>
          <w:rFonts w:eastAsia="Times New Roman" w:cs="Arial"/>
          <w:b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12. </w:t>
      </w:r>
      <w:r w:rsidRPr="00486CEF">
        <w:rPr>
          <w:b/>
          <w:color w:val="000000"/>
          <w:sz w:val="24"/>
          <w:szCs w:val="24"/>
        </w:rPr>
        <w:t xml:space="preserve">Any other </w:t>
      </w:r>
      <w:r>
        <w:rPr>
          <w:b/>
          <w:color w:val="000000"/>
          <w:sz w:val="24"/>
          <w:szCs w:val="24"/>
        </w:rPr>
        <w:t xml:space="preserve">urgent </w:t>
      </w:r>
      <w:r w:rsidRPr="00486CEF">
        <w:rPr>
          <w:b/>
          <w:color w:val="000000"/>
          <w:sz w:val="24"/>
          <w:szCs w:val="24"/>
        </w:rPr>
        <w:t xml:space="preserve">Open Space, Recreation &amp; Allotment and Footpaths &amp; Conservation issues that </w:t>
      </w:r>
    </w:p>
    <w:p w14:paraId="5F26BE16" w14:textId="77777777" w:rsidR="003E3EFE" w:rsidRDefault="003E3EFE" w:rsidP="003E3EFE">
      <w:pPr>
        <w:ind w:left="-142"/>
        <w:rPr>
          <w:rFonts w:eastAsia="Times New Roman" w:cs="Arial"/>
          <w:b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        </w:t>
      </w:r>
      <w:r w:rsidRPr="00486CEF">
        <w:rPr>
          <w:b/>
          <w:color w:val="000000"/>
          <w:sz w:val="24"/>
          <w:szCs w:val="24"/>
        </w:rPr>
        <w:t>may arise</w:t>
      </w: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</w:t>
      </w:r>
      <w:r>
        <w:rPr>
          <w:b/>
          <w:sz w:val="24"/>
          <w:szCs w:val="24"/>
        </w:rPr>
        <w:t>OR items for the next Agenda.</w:t>
      </w: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</w:t>
      </w:r>
    </w:p>
    <w:p w14:paraId="6C57289B" w14:textId="77777777" w:rsidR="003E3EFE" w:rsidRDefault="003E3EFE" w:rsidP="003E3EFE">
      <w:pPr>
        <w:ind w:left="-142"/>
        <w:rPr>
          <w:rFonts w:eastAsia="Times New Roman" w:cs="Arial"/>
          <w:b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 13. </w:t>
      </w:r>
      <w:r w:rsidRPr="004370CC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Date and Time of next meetings  </w:t>
      </w:r>
      <w:bookmarkStart w:id="11" w:name="_Hlk69824740"/>
      <w:bookmarkStart w:id="12" w:name="_Hlk66109060"/>
      <w:bookmarkStart w:id="13" w:name="_Hlk24474615"/>
    </w:p>
    <w:p w14:paraId="66BDC19C" w14:textId="77777777" w:rsidR="003E3EFE" w:rsidRPr="000E0525" w:rsidRDefault="003E3EFE" w:rsidP="003E3EFE">
      <w:pPr>
        <w:ind w:left="-142"/>
        <w:rPr>
          <w:rFonts w:eastAsia="Times New Roman" w:cs="Arial"/>
          <w:bCs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        Finance Committee Meeting: </w:t>
      </w:r>
      <w:r w:rsidRPr="000E0525">
        <w:rPr>
          <w:rFonts w:eastAsia="Times New Roman" w:cs="Arial"/>
          <w:bCs/>
          <w:color w:val="000000"/>
          <w:sz w:val="24"/>
          <w:szCs w:val="24"/>
          <w:lang w:eastAsia="en-GB"/>
        </w:rPr>
        <w:t>Monday 5</w:t>
      </w:r>
      <w:r w:rsidRPr="000E0525">
        <w:rPr>
          <w:rFonts w:eastAsia="Times New Roman" w:cs="Arial"/>
          <w:bCs/>
          <w:color w:val="000000"/>
          <w:sz w:val="24"/>
          <w:szCs w:val="24"/>
          <w:vertAlign w:val="superscript"/>
          <w:lang w:eastAsia="en-GB"/>
        </w:rPr>
        <w:t>th</w:t>
      </w:r>
      <w:r w:rsidRPr="000E0525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December 2022, 7:00pm</w:t>
      </w:r>
    </w:p>
    <w:p w14:paraId="18B96EE4" w14:textId="77777777" w:rsidR="003E3EFE" w:rsidRPr="002A7510" w:rsidRDefault="003E3EFE" w:rsidP="003E3EFE">
      <w:pPr>
        <w:ind w:left="-142"/>
        <w:rPr>
          <w:rFonts w:eastAsia="Times New Roman" w:cs="Arial"/>
          <w:b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        </w:t>
      </w:r>
      <w:r w:rsidRPr="00B45F6B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>Parish Council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 xml:space="preserve"> Meeting: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Monday 12</w:t>
      </w:r>
      <w:r w:rsidRPr="000E0525">
        <w:rPr>
          <w:rFonts w:eastAsia="Times New Roman" w:cs="Times New Roman"/>
          <w:color w:val="000000"/>
          <w:sz w:val="24"/>
          <w:szCs w:val="24"/>
          <w:vertAlign w:val="superscript"/>
          <w:lang w:eastAsia="en-GB"/>
        </w:rPr>
        <w:t>th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December 2022, 7:30pm</w:t>
      </w:r>
    </w:p>
    <w:p w14:paraId="1CDFE5EA" w14:textId="77777777" w:rsidR="003E3EFE" w:rsidRDefault="003E3EFE" w:rsidP="003E3EFE">
      <w:pPr>
        <w:spacing w:line="259" w:lineRule="auto"/>
        <w:contextualSpacing/>
        <w:rPr>
          <w:rFonts w:eastAsia="Times New Roman" w:cs="Times New Roman"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 xml:space="preserve">      Open Spaces Committee: </w:t>
      </w:r>
      <w:r w:rsidRPr="000E0525">
        <w:rPr>
          <w:rFonts w:eastAsia="Times New Roman" w:cs="Times New Roman"/>
          <w:color w:val="000000"/>
          <w:sz w:val="24"/>
          <w:szCs w:val="24"/>
          <w:lang w:eastAsia="en-GB"/>
        </w:rPr>
        <w:t>No meeting in December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 </w:t>
      </w:r>
    </w:p>
    <w:p w14:paraId="5484079E" w14:textId="77777777" w:rsidR="003E3EFE" w:rsidRDefault="003E3EFE" w:rsidP="003E3EFE">
      <w:pPr>
        <w:spacing w:line="259" w:lineRule="auto"/>
        <w:contextualSpacing/>
        <w:rPr>
          <w:rFonts w:eastAsia="Times New Roman" w:cs="Times New Roman"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     </w:t>
      </w:r>
      <w:r w:rsidRPr="009378EB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>Planning &amp; Transport Committee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: No meeting in December</w:t>
      </w:r>
    </w:p>
    <w:p w14:paraId="6825086B" w14:textId="77777777" w:rsidR="003E3EFE" w:rsidRDefault="003E3EFE" w:rsidP="003E3EFE">
      <w:pPr>
        <w:spacing w:line="259" w:lineRule="auto"/>
        <w:contextualSpacing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14:paraId="6FC0F0C5" w14:textId="77777777" w:rsidR="003E3EFE" w:rsidRDefault="003E3EFE" w:rsidP="003E3EFE">
      <w:pPr>
        <w:autoSpaceDE w:val="0"/>
        <w:autoSpaceDN w:val="0"/>
        <w:adjustRightInd w:val="0"/>
        <w:ind w:left="-42"/>
        <w:contextualSpacing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</w:p>
    <w:p w14:paraId="57E1B817" w14:textId="77777777" w:rsidR="003E3EFE" w:rsidRPr="00A0035E" w:rsidRDefault="003E3EFE" w:rsidP="003E3EFE">
      <w:pPr>
        <w:autoSpaceDE w:val="0"/>
        <w:autoSpaceDN w:val="0"/>
        <w:adjustRightInd w:val="0"/>
        <w:ind w:left="-42"/>
        <w:contextualSpacing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</w:p>
    <w:bookmarkEnd w:id="11"/>
    <w:p w14:paraId="09603462" w14:textId="77777777" w:rsidR="003E3EFE" w:rsidRPr="000476AB" w:rsidRDefault="003E3EFE" w:rsidP="003E3EFE">
      <w:pPr>
        <w:rPr>
          <w:rFonts w:eastAsia="Times New Roman" w:cs="Times New Roman"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    </w:t>
      </w:r>
      <w:r>
        <w:rPr>
          <w:noProof/>
          <w:sz w:val="24"/>
          <w:szCs w:val="24"/>
          <w:lang w:eastAsia="en-GB"/>
        </w:rPr>
        <w:drawing>
          <wp:inline distT="0" distB="0" distL="0" distR="0" wp14:anchorId="6C83412E" wp14:editId="0268739B">
            <wp:extent cx="1188720" cy="297180"/>
            <wp:effectExtent l="0" t="0" r="0" b="7620"/>
            <wp:docPr id="1" name="Picture 1" descr="Signature - Zoe Savill, Clerk of Washington Parish 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 - Zoe Savill, Clerk of Washington Parish Counci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12"/>
    <w:p w14:paraId="4AC647E7" w14:textId="77777777" w:rsidR="003E3EFE" w:rsidRPr="004370CC" w:rsidRDefault="003E3EFE" w:rsidP="003E3EFE">
      <w:pPr>
        <w:keepNext/>
        <w:ind w:left="-42"/>
        <w:contextualSpacing/>
        <w:outlineLvl w:val="0"/>
        <w:rPr>
          <w:rFonts w:eastAsia="Times New Roman" w:cs="Arial"/>
          <w:sz w:val="24"/>
          <w:szCs w:val="24"/>
          <w:lang w:eastAsia="en-GB"/>
        </w:rPr>
      </w:pPr>
      <w:r w:rsidRPr="004370CC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 </w:t>
      </w:r>
      <w:bookmarkEnd w:id="13"/>
      <w:r w:rsidRPr="004370CC">
        <w:rPr>
          <w:rFonts w:eastAsia="Times New Roman" w:cs="Arial"/>
          <w:sz w:val="24"/>
          <w:szCs w:val="24"/>
          <w:lang w:eastAsia="en-GB"/>
        </w:rPr>
        <w:t xml:space="preserve">      </w:t>
      </w:r>
    </w:p>
    <w:p w14:paraId="33C13A84" w14:textId="77777777" w:rsidR="003E3EFE" w:rsidRPr="004370CC" w:rsidRDefault="003E3EFE" w:rsidP="003E3EFE">
      <w:pPr>
        <w:rPr>
          <w:rFonts w:eastAsia="Times New Roman" w:cs="Arial"/>
          <w:sz w:val="24"/>
          <w:szCs w:val="24"/>
          <w:lang w:eastAsia="en-GB"/>
        </w:rPr>
      </w:pPr>
      <w:r w:rsidRPr="004370CC">
        <w:rPr>
          <w:rFonts w:eastAsia="Times New Roman" w:cs="Arial"/>
          <w:sz w:val="24"/>
          <w:szCs w:val="24"/>
          <w:lang w:eastAsia="en-GB"/>
        </w:rPr>
        <w:t xml:space="preserve">     Zoe Savill</w:t>
      </w:r>
    </w:p>
    <w:p w14:paraId="16EEAC61" w14:textId="31A5EBCE" w:rsidR="003E3EFE" w:rsidRDefault="003E3EFE" w:rsidP="003E3EFE">
      <w:pPr>
        <w:rPr>
          <w:rFonts w:eastAsia="Times New Roman" w:cs="Arial"/>
          <w:sz w:val="24"/>
          <w:szCs w:val="24"/>
          <w:lang w:eastAsia="en-GB"/>
        </w:rPr>
      </w:pPr>
      <w:r w:rsidRPr="004370CC">
        <w:rPr>
          <w:rFonts w:eastAsia="Times New Roman" w:cs="Arial"/>
          <w:sz w:val="24"/>
          <w:szCs w:val="24"/>
          <w:lang w:eastAsia="en-GB"/>
        </w:rPr>
        <w:t xml:space="preserve">     Clerk to Washington Parish Council</w:t>
      </w:r>
    </w:p>
    <w:p w14:paraId="44AD2A13" w14:textId="08D90376" w:rsidR="003F3E41" w:rsidRPr="004370CC" w:rsidRDefault="003F3E41" w:rsidP="003E3EFE">
      <w:pPr>
        <w:rPr>
          <w:rFonts w:eastAsia="Times New Roman" w:cs="Arial"/>
          <w:sz w:val="24"/>
          <w:szCs w:val="24"/>
          <w:lang w:eastAsia="en-GB"/>
        </w:rPr>
      </w:pPr>
      <w:r>
        <w:rPr>
          <w:rFonts w:eastAsia="Times New Roman" w:cs="Arial"/>
          <w:sz w:val="24"/>
          <w:szCs w:val="24"/>
          <w:lang w:eastAsia="en-GB"/>
        </w:rPr>
        <w:t xml:space="preserve">     </w:t>
      </w:r>
      <w:r w:rsidR="00A57824">
        <w:rPr>
          <w:rFonts w:eastAsia="Times New Roman" w:cs="Arial"/>
          <w:sz w:val="24"/>
          <w:szCs w:val="24"/>
          <w:lang w:eastAsia="en-GB"/>
        </w:rPr>
        <w:t>15</w:t>
      </w:r>
      <w:r w:rsidR="00A57824" w:rsidRPr="00A57824">
        <w:rPr>
          <w:rFonts w:eastAsia="Times New Roman" w:cs="Arial"/>
          <w:sz w:val="24"/>
          <w:szCs w:val="24"/>
          <w:vertAlign w:val="superscript"/>
          <w:lang w:eastAsia="en-GB"/>
        </w:rPr>
        <w:t>th</w:t>
      </w:r>
      <w:r w:rsidR="00A57824">
        <w:rPr>
          <w:rFonts w:eastAsia="Times New Roman" w:cs="Arial"/>
          <w:sz w:val="24"/>
          <w:szCs w:val="24"/>
          <w:lang w:eastAsia="en-GB"/>
        </w:rPr>
        <w:t xml:space="preserve"> November 2022</w:t>
      </w:r>
    </w:p>
    <w:p w14:paraId="5D57B138" w14:textId="77777777" w:rsidR="003E3EFE" w:rsidRPr="004370CC" w:rsidRDefault="003E3EFE" w:rsidP="003E3EFE">
      <w:pPr>
        <w:rPr>
          <w:rFonts w:eastAsia="Times New Roman" w:cs="Arial"/>
          <w:sz w:val="24"/>
          <w:szCs w:val="24"/>
          <w:lang w:eastAsia="en-GB"/>
        </w:rPr>
      </w:pPr>
      <w:r w:rsidRPr="004370CC">
        <w:rPr>
          <w:rFonts w:eastAsia="Times New Roman" w:cs="Arial"/>
          <w:sz w:val="24"/>
          <w:szCs w:val="24"/>
          <w:lang w:eastAsia="en-GB"/>
        </w:rPr>
        <w:t xml:space="preserve">                     </w:t>
      </w:r>
    </w:p>
    <w:p w14:paraId="0836A317" w14:textId="77777777" w:rsidR="003E3EFE" w:rsidRDefault="003E3EFE" w:rsidP="003E3EFE">
      <w:pPr>
        <w:rPr>
          <w:i/>
          <w:iCs/>
        </w:rPr>
      </w:pPr>
      <w:r>
        <w:rPr>
          <w:rFonts w:eastAsia="Times New Roman" w:cs="Times New Roman"/>
          <w:i/>
          <w:iCs/>
          <w:lang w:eastAsia="en-GB"/>
        </w:rPr>
        <w:t xml:space="preserve">     </w:t>
      </w:r>
      <w:r w:rsidRPr="005A1D52">
        <w:rPr>
          <w:i/>
          <w:iCs/>
        </w:rPr>
        <w:t>Under the provisions of the Local Government Audit and Accountability Act 2014 (Openness of Local Government</w:t>
      </w:r>
    </w:p>
    <w:p w14:paraId="331B527E" w14:textId="77777777" w:rsidR="003E3EFE" w:rsidRDefault="003E3EFE" w:rsidP="003E3EFE">
      <w:pPr>
        <w:rPr>
          <w:i/>
          <w:iCs/>
        </w:rPr>
      </w:pPr>
      <w:r>
        <w:rPr>
          <w:i/>
          <w:iCs/>
        </w:rPr>
        <w:t xml:space="preserve">    </w:t>
      </w:r>
      <w:r w:rsidRPr="005A1D52">
        <w:rPr>
          <w:i/>
          <w:iCs/>
        </w:rPr>
        <w:t xml:space="preserve"> Bodies Regulations 2014), members of the public are permitted to film or record Council meetings to which they </w:t>
      </w:r>
    </w:p>
    <w:p w14:paraId="3A387AE6" w14:textId="77777777" w:rsidR="003E3EFE" w:rsidRDefault="003E3EFE" w:rsidP="003E3EFE">
      <w:pPr>
        <w:rPr>
          <w:i/>
          <w:iCs/>
        </w:rPr>
      </w:pPr>
      <w:r>
        <w:rPr>
          <w:i/>
          <w:iCs/>
        </w:rPr>
        <w:t xml:space="preserve">     </w:t>
      </w:r>
      <w:r w:rsidRPr="005A1D52">
        <w:rPr>
          <w:i/>
          <w:iCs/>
        </w:rPr>
        <w:t xml:space="preserve">are permitted access, in a non-disruptive manner. By attending this meeting, </w:t>
      </w:r>
      <w:r>
        <w:rPr>
          <w:i/>
          <w:iCs/>
        </w:rPr>
        <w:t xml:space="preserve">it is deemed that </w:t>
      </w:r>
      <w:r w:rsidRPr="005A1D52">
        <w:rPr>
          <w:i/>
          <w:iCs/>
        </w:rPr>
        <w:t>you consent to this.</w:t>
      </w:r>
      <w:r>
        <w:rPr>
          <w:i/>
          <w:iCs/>
        </w:rPr>
        <w:t xml:space="preserve"> </w:t>
      </w:r>
    </w:p>
    <w:p w14:paraId="23CF9C34" w14:textId="77777777" w:rsidR="003E3EFE" w:rsidRDefault="003E3EFE" w:rsidP="003E3EFE">
      <w:pPr>
        <w:rPr>
          <w:i/>
          <w:iCs/>
        </w:rPr>
      </w:pPr>
      <w:r>
        <w:rPr>
          <w:i/>
          <w:iCs/>
        </w:rPr>
        <w:t xml:space="preserve">     </w:t>
      </w:r>
      <w:r w:rsidRPr="00596D7F">
        <w:rPr>
          <w:i/>
          <w:iCs/>
        </w:rPr>
        <w:t>A person or persons recording the parish meeting are reminded that the Public S</w:t>
      </w:r>
      <w:r>
        <w:rPr>
          <w:i/>
          <w:iCs/>
        </w:rPr>
        <w:t xml:space="preserve">peaking </w:t>
      </w:r>
      <w:r w:rsidRPr="00596D7F">
        <w:rPr>
          <w:i/>
          <w:iCs/>
        </w:rPr>
        <w:t xml:space="preserve">period </w:t>
      </w:r>
      <w:r>
        <w:rPr>
          <w:i/>
          <w:iCs/>
        </w:rPr>
        <w:t>is no</w:t>
      </w:r>
      <w:r w:rsidRPr="00596D7F">
        <w:rPr>
          <w:i/>
          <w:iCs/>
        </w:rPr>
        <w:t xml:space="preserve">t part of the </w:t>
      </w:r>
    </w:p>
    <w:p w14:paraId="6EA837C7" w14:textId="77777777" w:rsidR="003E3EFE" w:rsidRDefault="003E3EFE" w:rsidP="003E3EFE">
      <w:pPr>
        <w:rPr>
          <w:i/>
          <w:iCs/>
        </w:rPr>
      </w:pPr>
      <w:r>
        <w:rPr>
          <w:i/>
          <w:iCs/>
        </w:rPr>
        <w:t xml:space="preserve">     </w:t>
      </w:r>
      <w:r w:rsidRPr="00596D7F">
        <w:rPr>
          <w:i/>
          <w:iCs/>
        </w:rPr>
        <w:t xml:space="preserve">formal meeting and that they should take legal advice for themselves as to their rights to make any recording </w:t>
      </w:r>
    </w:p>
    <w:p w14:paraId="4670B2AC" w14:textId="77777777" w:rsidR="003E3EFE" w:rsidRDefault="003E3EFE" w:rsidP="003E3EFE">
      <w:pPr>
        <w:rPr>
          <w:i/>
          <w:iCs/>
        </w:rPr>
      </w:pPr>
      <w:r>
        <w:rPr>
          <w:i/>
          <w:iCs/>
        </w:rPr>
        <w:t xml:space="preserve">     </w:t>
      </w:r>
      <w:r w:rsidRPr="00596D7F">
        <w:rPr>
          <w:i/>
          <w:iCs/>
        </w:rPr>
        <w:t>during that period</w:t>
      </w:r>
    </w:p>
    <w:p w14:paraId="6F720A15" w14:textId="77777777" w:rsidR="004E048F" w:rsidRDefault="004E048F"/>
    <w:sectPr w:rsidR="004E048F" w:rsidSect="003E3E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EFE"/>
    <w:rsid w:val="003E3EFE"/>
    <w:rsid w:val="003F3E41"/>
    <w:rsid w:val="004E048F"/>
    <w:rsid w:val="00A57824"/>
    <w:rsid w:val="00D14572"/>
    <w:rsid w:val="00E37839"/>
    <w:rsid w:val="00E9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9FEAFF4"/>
  <w15:chartTrackingRefBased/>
  <w15:docId w15:val="{CE630655-D484-4BEF-91E3-94CB8F39A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EF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532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4</cp:revision>
  <dcterms:created xsi:type="dcterms:W3CDTF">2023-04-21T12:30:00Z</dcterms:created>
  <dcterms:modified xsi:type="dcterms:W3CDTF">2023-04-21T12:31:00Z</dcterms:modified>
</cp:coreProperties>
</file>